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32DDA206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6E60CA" w:rsidRPr="006E60CA">
        <w:rPr>
          <w:rFonts w:ascii="Book Antiqua" w:hAnsi="Book Antiqua" w:cstheme="minorHAnsi"/>
          <w:b/>
          <w:bCs/>
          <w:sz w:val="24"/>
          <w:szCs w:val="24"/>
        </w:rPr>
        <w:t>Modernizace silnice II/337 Třemošnice – hranice Pk – Úsek 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FECFE49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7D2EB4">
        <w:rPr>
          <w:rFonts w:ascii="Book Antiqua" w:hAnsi="Book Antiqua" w:cs="Segoe UI"/>
          <w:lang w:eastAsia="cs-CZ"/>
        </w:rPr>
        <w:t>úplné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2FF77D1F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53879" w:rsidRPr="00153879">
        <w:rPr>
          <w:rFonts w:ascii="Book Antiqua" w:hAnsi="Book Antiqua" w:cstheme="minorHAnsi"/>
          <w:b/>
          <w:bCs/>
        </w:rPr>
        <w:t>Modernizace silnice II/337 Třemošnice – hranice Pk – Úsek 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42EACC47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A537A1">
        <w:rPr>
          <w:rFonts w:ascii="Book Antiqua" w:hAnsi="Book Antiqua" w:cs="Segoe UI"/>
          <w:lang w:eastAsia="cs-CZ"/>
        </w:rPr>
        <w:t>Třemošice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https://www.suspk.cz/</w:t>
      </w:r>
      <w:r w:rsidR="00A537A1">
        <w:rPr>
          <w:rFonts w:ascii="Book Antiqua" w:hAnsi="Book Antiqua" w:cs="Segoe UI"/>
          <w:lang w:eastAsia="cs-CZ"/>
        </w:rPr>
        <w:t>tremosice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B09BDD9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53879" w:rsidRPr="00153879">
        <w:rPr>
          <w:rFonts w:ascii="Book Antiqua" w:hAnsi="Book Antiqua" w:cstheme="minorHAnsi"/>
          <w:b/>
          <w:bCs/>
          <w:sz w:val="24"/>
          <w:szCs w:val="24"/>
        </w:rPr>
        <w:t>Modernizace silnice II/337 Třemošnice – hranice Pk – Úsek 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24569B3C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53879" w:rsidRPr="00153879">
        <w:rPr>
          <w:rFonts w:ascii="Book Antiqua" w:hAnsi="Book Antiqua" w:cstheme="minorHAnsi"/>
          <w:b/>
          <w:bCs/>
          <w:sz w:val="24"/>
          <w:szCs w:val="24"/>
        </w:rPr>
        <w:t>Modernizace silnice II/337 Třemošnice – hranice Pk – Úsek 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FF16C" w14:textId="77777777" w:rsidR="00A13BA7" w:rsidRDefault="00A13BA7" w:rsidP="00852575">
      <w:pPr>
        <w:spacing w:after="0" w:line="240" w:lineRule="auto"/>
      </w:pPr>
      <w:r>
        <w:separator/>
      </w:r>
    </w:p>
  </w:endnote>
  <w:endnote w:type="continuationSeparator" w:id="0">
    <w:p w14:paraId="733B09BD" w14:textId="77777777" w:rsidR="00A13BA7" w:rsidRDefault="00A13BA7" w:rsidP="00852575">
      <w:pPr>
        <w:spacing w:after="0" w:line="240" w:lineRule="auto"/>
      </w:pPr>
      <w:r>
        <w:continuationSeparator/>
      </w:r>
    </w:p>
  </w:endnote>
  <w:endnote w:type="continuationNotice" w:id="1">
    <w:p w14:paraId="619268A6" w14:textId="77777777" w:rsidR="00A13BA7" w:rsidRDefault="00A13B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42DBD" w14:textId="77777777" w:rsidR="0028574C" w:rsidRDefault="002857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9074" w14:textId="77777777" w:rsidR="0028574C" w:rsidRDefault="002857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5DCCC" w14:textId="77777777" w:rsidR="00A13BA7" w:rsidRDefault="00A13BA7" w:rsidP="00852575">
      <w:pPr>
        <w:spacing w:after="0" w:line="240" w:lineRule="auto"/>
      </w:pPr>
      <w:r>
        <w:separator/>
      </w:r>
    </w:p>
  </w:footnote>
  <w:footnote w:type="continuationSeparator" w:id="0">
    <w:p w14:paraId="0DF45AA1" w14:textId="77777777" w:rsidR="00A13BA7" w:rsidRDefault="00A13BA7" w:rsidP="00852575">
      <w:pPr>
        <w:spacing w:after="0" w:line="240" w:lineRule="auto"/>
      </w:pPr>
      <w:r>
        <w:continuationSeparator/>
      </w:r>
    </w:p>
  </w:footnote>
  <w:footnote w:type="continuationNotice" w:id="1">
    <w:p w14:paraId="72DA67C0" w14:textId="77777777" w:rsidR="00A13BA7" w:rsidRDefault="00A13B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A38E6" w14:textId="77777777" w:rsidR="0028574C" w:rsidRDefault="002857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28E0ABD6" w:rsidR="0011760D" w:rsidRDefault="0011760D" w:rsidP="0011760D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8574C"/>
    <w:rsid w:val="002868AA"/>
    <w:rsid w:val="0028751C"/>
    <w:rsid w:val="00291838"/>
    <w:rsid w:val="002B6B15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D02"/>
    <w:rsid w:val="00A7312E"/>
    <w:rsid w:val="00A74A7A"/>
    <w:rsid w:val="00A77694"/>
    <w:rsid w:val="00A80560"/>
    <w:rsid w:val="00A95EE3"/>
    <w:rsid w:val="00AB2967"/>
    <w:rsid w:val="00AB2D0F"/>
    <w:rsid w:val="00AB493E"/>
    <w:rsid w:val="00AB521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  <ds:schemaRef ds:uri="http://schemas.openxmlformats.org/package/2006/metadata/core-properties"/>
    <ds:schemaRef ds:uri="1b0a2e31-377b-4a4f-8b74-191dd8e2e1a2"/>
    <ds:schemaRef ds:uri="http://schemas.microsoft.com/sharepoint/v3/fields"/>
    <ds:schemaRef ds:uri="1c5afdd9-10a7-4471-939e-3b6fefddb12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028188-A21D-4E9D-887B-DC9300AAB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15</Pages>
  <Words>4168</Words>
  <Characters>24596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208</cp:revision>
  <cp:lastPrinted>2019-03-08T21:33:00Z</cp:lastPrinted>
  <dcterms:created xsi:type="dcterms:W3CDTF">2022-01-19T22:49:00Z</dcterms:created>
  <dcterms:modified xsi:type="dcterms:W3CDTF">2024-08-06T21:55:00Z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